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795,076,509.00份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广东粤财信托有限公司,百瑞信托有限责任公司,紫金信托有限责任公司,重庆国际信托股份有限公司,江苏省国际信托有限责任公司,中国对外经济贸易信托有限公司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452,725,641.87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186,866,472.67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165,977,498.09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2,096,780.13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截至报告期末，本产品Y30173份额净值为1.0155元，Y31173份额净值为1.0160元，Y32173份额净值为1.0165元，Y33173份额净值为1.0170元。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186,122,139.11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144,103,202.78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XTDKX202407100022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115,517,250.45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86,921,900.79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34,143,527.94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XTDKX202407080005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重庆信托·创启科技集合资金信托计划第2期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25,105,320.25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重庆信托·江宁自来水集合资金信托计划第2期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16,067,390.40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南京创启科技发展有限公司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重庆信托·创启科技集合资金信托计划第2期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南京市江宁区自来水有限公司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重庆信托·江宁自来水集合资金信托计划第2期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0101050000001077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产品投资关联方作为管理人的资产管理产品交易金额143,000,000.00元。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